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66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новых правилах бытового обслуживания населения</w:t>
      </w:r>
    </w:p>
    <w:p w:rsidR="005661D5" w:rsidRP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1D5" w:rsidRP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2021 года вступило в силу постановление Правительства Российской Федерации от 21 сентября 2020 г. № 1514 «Об утверждении правил бытового обслуживания населения» (далее – Правила). </w:t>
      </w:r>
    </w:p>
    <w:p w:rsidR="005661D5" w:rsidRP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Правила регулируют отношения между потребителями и исполнителями в сфере бытового обслуживания, вытекающие из договора бытового подряда и договора возмездного оказания услуг. </w:t>
      </w:r>
    </w:p>
    <w:p w:rsidR="005661D5" w:rsidRP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Правила устанавливают требования к необходимому объему информации, на основании которого должна быть обеспечена возможность осуществления правильного выбора предлагаемых работ и услуг. </w:t>
      </w:r>
    </w:p>
    <w:p w:rsidR="005661D5" w:rsidRP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помимо информации, доведение которой предусмотрено в соответствии со статьей 10 Закона Российской Федерации от 07.02.1992 № 2300-1 "О защите прав потребителей", обязан довести до сведения потребителей также следующую информацию об оказываемых услугах (выполняемых работах): </w:t>
      </w:r>
    </w:p>
    <w:p w:rsidR="005661D5" w:rsidRP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оказываемых услуг (выполняемых работ), форм и (или) условий их предоставления; </w:t>
      </w:r>
    </w:p>
    <w:p w:rsidR="005661D5" w:rsidRP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указание на обозначение стандартов (при наличии), в соответствии с которыми оказываются услуги (выполняются работы); </w:t>
      </w:r>
    </w:p>
    <w:p w:rsidR="005661D5" w:rsidRP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сроки оказания услуг (выполнения работ); </w:t>
      </w:r>
    </w:p>
    <w:p w:rsidR="005661D5" w:rsidRP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о конкретном лице, которое будет оказывать услугу (выполнять работу), если эти данные имеют значение исходя из характера услуги (работы); </w:t>
      </w:r>
    </w:p>
    <w:p w:rsidR="005661D5" w:rsidRP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требования, которые должны обеспечивать безопасность оказания услуги (выполняемой работы) для потребителя, а также предотвращение причинения вреда имуществу потребителя; </w:t>
      </w:r>
    </w:p>
    <w:p w:rsidR="005661D5" w:rsidRP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образцы договоров (квитанций, иных документов) об оказании услуг (выполнении работ); </w:t>
      </w:r>
    </w:p>
    <w:p w:rsidR="005661D5" w:rsidRP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образцы (модели) изготавливаемых изделий либо их эскизы; </w:t>
      </w:r>
    </w:p>
    <w:p w:rsidR="005661D5" w:rsidRP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категорий потребителей, имеющих право на получение льгот, а также перечень льгот, предоставляемых при оказании услуг (выполнении работ) в соответствии с федеральными законами и иными нормативными правовыми актами Российской Федерации. </w:t>
      </w:r>
    </w:p>
    <w:p w:rsidR="005661D5" w:rsidRP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должна находиться в удобном и доступном для обозрения месте. Обязательно наличие книги отзывов и предложений, которая должна быть предоставлена по требованию потребителя. </w:t>
      </w:r>
    </w:p>
    <w:p w:rsidR="005661D5" w:rsidRP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Правилами предусмотрены специальные требования к условиям договоров, заключаемых с гражданами. Договор об оказании услуг (выполнении работ) оформляется в письменном виде и должен содержать: цену и описание выполняемых работ (услуг), реквизиты исполнителя, сроки выполнения заказа, другие необходимые данные, связанные со спецификой оказываемых услуг (выполняемых работ), должность и подпись лица, принявшего заказ. </w:t>
      </w:r>
      <w:proofErr w:type="gramStart"/>
      <w:r w:rsidRPr="0056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договора об оказании услуг (выполнении </w:t>
      </w:r>
      <w:proofErr w:type="gramEnd"/>
    </w:p>
    <w:p w:rsidR="005661D5" w:rsidRP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отступлений от договора, ухудшающих результат работы, или иных недостатков в работе потребитель должен заявить об этом исполнителю. Указанные недостатки должны быть описаны в акте либо в ином документе, удостоверяющем приемку. </w:t>
      </w:r>
    </w:p>
    <w:p w:rsidR="005661D5" w:rsidRPr="005661D5" w:rsidRDefault="005661D5" w:rsidP="005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Правилами установлены особенности оказания отдельных видов работ (выполнения услуг), в том числе, пошиву обуви; ремонту и пошиву трикотажных, швейных, меховых и кожаных изделий, головных уборов и изделий текстильной галантереи; услугам по химической чистке изделий; ремонту бытовой радиоэлектронной аппаратуры, бытовых машин и приборов; ремонту и изготовлению мебели; парикмахерских услуг; ремонту и изготовлению ювелирных изделий.</w:t>
      </w:r>
    </w:p>
    <w:p w:rsidR="0024536F" w:rsidRDefault="0024536F"/>
    <w:sectPr w:rsidR="0024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D5"/>
    <w:rsid w:val="0024536F"/>
    <w:rsid w:val="005661D5"/>
    <w:rsid w:val="0067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6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6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93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4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98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4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5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6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74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30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5e51696d-9a5e-4c5e-a4b7-0154e404d59e">О новых правилах бытового обслуживания населения</_x041a__x043e__x043c__x043c__x0435__x043d__x0442__x0430__x0440__x0438__x0438_>
    <_x0422__x0435__x043c__x0430__x0020__x0434__x043e__x043a__x0443__x043c__x0435__x043d__x0442__x0430_ xmlns="5e51696d-9a5e-4c5e-a4b7-0154e404d59e">15</_x0422__x0435__x043c__x0430__x0020__x0434__x043e__x043a__x0443__x043c__x0435__x043d__x0442__x0430_>
    <parentSyncElement xmlns="5e51696d-9a5e-4c5e-a4b7-0154e404d59e">302</parentSyncElement>
    <_dlc_DocId xmlns="6ea9fbc4-7fa1-4843-98fc-c0034446a7b4">4N4HAA7SX3CC-205-30331</_dlc_DocId>
    <_dlc_DocIdUrl xmlns="6ea9fbc4-7fa1-4843-98fc-c0034446a7b4">
      <Url>http://social.novo-sibirsk.ru/SiteKCSON/jelKCSON/_layouts/DocIdRedir.aspx?ID=4N4HAA7SX3CC-205-30331</Url>
      <Description>4N4HAA7SX3CC-205-30331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7378FA47148745A1E80ABDFC168E05" ma:contentTypeVersion="3" ma:contentTypeDescription="Создание документа." ma:contentTypeScope="" ma:versionID="aac7874f5bcd2492f98edf510055f9d0">
  <xsd:schema xmlns:xsd="http://www.w3.org/2001/XMLSchema" xmlns:xs="http://www.w3.org/2001/XMLSchema" xmlns:p="http://schemas.microsoft.com/office/2006/metadata/properties" xmlns:ns2="6ea9fbc4-7fa1-4843-98fc-c0034446a7b4" xmlns:ns3="5e51696d-9a5e-4c5e-a4b7-0154e404d59e" targetNamespace="http://schemas.microsoft.com/office/2006/metadata/properties" ma:root="true" ma:fieldsID="69f0ebaf7b45b51b62405aaaa3f8cb0e" ns2:_="" ns3:_="">
    <xsd:import namespace="6ea9fbc4-7fa1-4843-98fc-c0034446a7b4"/>
    <xsd:import namespace="5e51696d-9a5e-4c5e-a4b7-0154e404d5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_x0020__x0434__x043e__x043a__x0443__x043c__x0435__x043d__x0442__x0430_" minOccurs="0"/>
                <xsd:element ref="ns3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696d-9a5e-4c5e-a4b7-0154e404d59e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4__x043e__x043a__x0443__x043c__x0435__x043d__x0442__x0430_" ma:index="11" nillable="true" ma:displayName="Тема документа" ma:list="{3606e267-c3df-412f-8c66-9fc25f9f1855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D7FBC-1397-4BA9-84A2-4F98D84C4137}"/>
</file>

<file path=customXml/itemProps2.xml><?xml version="1.0" encoding="utf-8"?>
<ds:datastoreItem xmlns:ds="http://schemas.openxmlformats.org/officeDocument/2006/customXml" ds:itemID="{86BD8C13-540E-46B1-93FB-141276269AE4}"/>
</file>

<file path=customXml/itemProps3.xml><?xml version="1.0" encoding="utf-8"?>
<ds:datastoreItem xmlns:ds="http://schemas.openxmlformats.org/officeDocument/2006/customXml" ds:itemID="{B835FC24-7532-472E-A045-2F94799DCDD7}"/>
</file>

<file path=customXml/itemProps4.xml><?xml version="1.0" encoding="utf-8"?>
<ds:datastoreItem xmlns:ds="http://schemas.openxmlformats.org/officeDocument/2006/customXml" ds:itemID="{C4EF81C5-CBCD-4D73-AAF1-99F3AD822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новых правилах бытового обслуживания населения</dc:title>
  <dc:creator>Лисова Татьяна Юрьевна</dc:creator>
  <cp:lastModifiedBy>Кочнева Наталья Александровна</cp:lastModifiedBy>
  <cp:revision>2</cp:revision>
  <dcterms:created xsi:type="dcterms:W3CDTF">2021-04-22T06:33:00Z</dcterms:created>
  <dcterms:modified xsi:type="dcterms:W3CDTF">2021-04-22T06:33:00Z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0x0101005D7378FA47148745A1E80ABDFC168E05</vt:lpwstr>
  </property>
  <property fmtid="{D5CDD505-2E9C-101B-9397-08002B2CF9AE}" pid="3" name="Order">
    <vt:r8>3033100</vt:r8>
  </property>
  <property fmtid="{D5CDD505-2E9C-101B-9397-08002B2CF9AE}" pid="4" name="_dlc_DocIdItemGuid">
    <vt:lpwstr>fa365371-82b1-444c-b558-f3b2dd41e518</vt:lpwstr>
  </property>
</Properties>
</file>